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A343E2" w:rsidRDefault="00A343E2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43E2">
        <w:rPr>
          <w:rFonts w:ascii="Times New Roman" w:hAnsi="Times New Roman" w:cs="Times New Roman"/>
          <w:sz w:val="28"/>
          <w:szCs w:val="28"/>
        </w:rPr>
        <w:t>Тридцать  шестая  очередная</w:t>
      </w:r>
      <w:r w:rsidR="007A6C75" w:rsidRPr="00A343E2">
        <w:rPr>
          <w:rFonts w:ascii="Times New Roman" w:hAnsi="Times New Roman" w:cs="Times New Roman"/>
          <w:sz w:val="28"/>
          <w:szCs w:val="28"/>
        </w:rPr>
        <w:t xml:space="preserve"> </w:t>
      </w:r>
      <w:r w:rsidR="00A61132" w:rsidRPr="00A343E2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2350BC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2350BC" w:rsidRDefault="007A6C75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A343E2">
        <w:rPr>
          <w:rFonts w:ascii="Times New Roman" w:hAnsi="Times New Roman" w:cs="Times New Roman"/>
          <w:sz w:val="28"/>
          <w:szCs w:val="28"/>
        </w:rPr>
        <w:t>17 сентября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A343E2">
        <w:rPr>
          <w:rFonts w:ascii="Times New Roman" w:hAnsi="Times New Roman" w:cs="Times New Roman"/>
          <w:sz w:val="28"/>
          <w:szCs w:val="28"/>
        </w:rPr>
        <w:t xml:space="preserve"> </w:t>
      </w:r>
      <w:r w:rsidR="002350BC">
        <w:rPr>
          <w:rFonts w:ascii="Times New Roman" w:hAnsi="Times New Roman" w:cs="Times New Roman"/>
          <w:sz w:val="28"/>
          <w:szCs w:val="28"/>
        </w:rPr>
        <w:t xml:space="preserve"> </w:t>
      </w:r>
      <w:r w:rsidRPr="002350BC">
        <w:rPr>
          <w:rFonts w:ascii="Times New Roman" w:hAnsi="Times New Roman" w:cs="Times New Roman"/>
          <w:sz w:val="28"/>
          <w:szCs w:val="28"/>
        </w:rPr>
        <w:t>20</w:t>
      </w:r>
      <w:r w:rsidR="002350BC">
        <w:rPr>
          <w:rFonts w:ascii="Times New Roman" w:hAnsi="Times New Roman" w:cs="Times New Roman"/>
          <w:sz w:val="28"/>
          <w:szCs w:val="28"/>
        </w:rPr>
        <w:t>20 года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Pr="002350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343E2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</w:t>
      </w:r>
      <w:r w:rsidR="007043A9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A343E2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350BC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№ </w:t>
      </w:r>
      <w:r w:rsidR="00A343E2">
        <w:rPr>
          <w:rFonts w:ascii="Times New Roman" w:hAnsi="Times New Roman" w:cs="Times New Roman"/>
          <w:sz w:val="28"/>
          <w:szCs w:val="28"/>
        </w:rPr>
        <w:t xml:space="preserve"> 107</w:t>
      </w:r>
    </w:p>
    <w:p w:rsidR="00FE1EB9" w:rsidRPr="002350BC" w:rsidRDefault="00FE1EB9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50BC" w:rsidRDefault="00FE1EB9" w:rsidP="002350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внесении изменения в решение Совета депутатов муниципального образования «Шеговарское» от 17 ноября 2014 года «О налоге </w:t>
      </w:r>
    </w:p>
    <w:p w:rsidR="00FE1EB9" w:rsidRDefault="002350BC" w:rsidP="00FE1EB9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имущество физических лиц»</w:t>
      </w:r>
    </w:p>
    <w:p w:rsidR="006A55B8" w:rsidRDefault="002350BC" w:rsidP="006A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 главой 32 Налогового кодекса Российской Федерации, Совет депутатов </w:t>
      </w:r>
      <w:r w:rsidR="00742888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 «Шеговарское» </w:t>
      </w:r>
      <w:r w:rsidR="00FE1EB9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801647" w:rsidRPr="006A55B8" w:rsidRDefault="00742888" w:rsidP="006A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42888">
        <w:rPr>
          <w:rFonts w:ascii="Times New Roman CYR" w:hAnsi="Times New Roman CYR" w:cs="Times New Roman CYR"/>
          <w:bCs/>
          <w:sz w:val="28"/>
          <w:szCs w:val="28"/>
        </w:rPr>
        <w:t xml:space="preserve">1. Внести изменение  </w:t>
      </w:r>
      <w:r w:rsidR="00801647" w:rsidRPr="00801647">
        <w:rPr>
          <w:rFonts w:ascii="Times New Roman CYR" w:hAnsi="Times New Roman CYR" w:cs="Times New Roman CYR"/>
          <w:bCs/>
          <w:sz w:val="28"/>
          <w:szCs w:val="28"/>
        </w:rPr>
        <w:t>в решение Совета депутатов муниципального образования «Шеговарское» от 17 ноября 2014 года «О налоге на имущество физических лиц»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 xml:space="preserve"> (Далее – Решение)</w:t>
      </w:r>
      <w:r w:rsidR="00801647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801647" w:rsidRDefault="00801647" w:rsidP="00801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1.1. 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>Изложить подпункт 1 пункта 3 Решения в следующей редакции:</w:t>
      </w:r>
    </w:p>
    <w:p w:rsidR="00FE1EB9" w:rsidRPr="00754EFC" w:rsidRDefault="00754EFC" w:rsidP="00754E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«1) </w:t>
      </w:r>
      <w:r w:rsidR="00FE1EB9" w:rsidRPr="00754EFC">
        <w:rPr>
          <w:rFonts w:ascii="Times New Roman" w:hAnsi="Times New Roman" w:cs="Times New Roman"/>
          <w:sz w:val="28"/>
          <w:szCs w:val="28"/>
        </w:rPr>
        <w:t xml:space="preserve">0,1 </w:t>
      </w:r>
      <w:r w:rsidR="00FE1EB9">
        <w:rPr>
          <w:rFonts w:ascii="Times New Roman CYR" w:hAnsi="Times New Roman CYR" w:cs="Times New Roman CYR"/>
          <w:sz w:val="28"/>
          <w:szCs w:val="28"/>
        </w:rPr>
        <w:t xml:space="preserve">процента в отношении: </w:t>
      </w:r>
    </w:p>
    <w:p w:rsidR="00754EFC" w:rsidRDefault="00FE1EB9" w:rsidP="00754E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жилых домов, </w:t>
      </w:r>
      <w:r w:rsidR="00754EFC">
        <w:rPr>
          <w:rFonts w:ascii="Times New Roman CYR" w:hAnsi="Times New Roman CYR" w:cs="Times New Roman CYR"/>
          <w:sz w:val="28"/>
          <w:szCs w:val="28"/>
        </w:rPr>
        <w:t xml:space="preserve">частей </w:t>
      </w:r>
      <w:r>
        <w:rPr>
          <w:rFonts w:ascii="Times New Roman CYR" w:hAnsi="Times New Roman CYR" w:cs="Times New Roman CYR"/>
          <w:sz w:val="28"/>
          <w:szCs w:val="28"/>
        </w:rPr>
        <w:t xml:space="preserve">жилых </w:t>
      </w:r>
      <w:r w:rsidR="00754EFC">
        <w:rPr>
          <w:rFonts w:ascii="Times New Roman CYR" w:hAnsi="Times New Roman CYR" w:cs="Times New Roman CYR"/>
          <w:sz w:val="28"/>
          <w:szCs w:val="28"/>
        </w:rPr>
        <w:t>домов, квартир, частей квартир, комнат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FE1EB9" w:rsidRDefault="00FE1EB9" w:rsidP="00754E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FE1EB9" w:rsidRDefault="00FE1EB9" w:rsidP="00754E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единых недвижимых комплексов, в состав которых входит хотя бы </w:t>
      </w:r>
      <w:r w:rsidR="00754EFC">
        <w:rPr>
          <w:rFonts w:ascii="Times New Roman CYR" w:hAnsi="Times New Roman CYR" w:cs="Times New Roman CYR"/>
          <w:sz w:val="28"/>
          <w:szCs w:val="28"/>
        </w:rPr>
        <w:t xml:space="preserve">один </w:t>
      </w:r>
      <w:r>
        <w:rPr>
          <w:rFonts w:ascii="Times New Roman CYR" w:hAnsi="Times New Roman CYR" w:cs="Times New Roman CYR"/>
          <w:sz w:val="28"/>
          <w:szCs w:val="28"/>
        </w:rPr>
        <w:t xml:space="preserve"> жилой дом;</w:t>
      </w:r>
    </w:p>
    <w:p w:rsidR="00754EFC" w:rsidRDefault="00FE1EB9" w:rsidP="00754E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гаражей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-мест</w:t>
      </w:r>
      <w:r w:rsidR="00754EFC">
        <w:rPr>
          <w:rFonts w:ascii="Times New Roman CYR" w:hAnsi="Times New Roman CYR" w:cs="Times New Roman CYR"/>
          <w:sz w:val="28"/>
          <w:szCs w:val="28"/>
        </w:rPr>
        <w:t>, в том числе расположенных в объектах налогообложения, указанных в подпункте 2 пункта 2 статьи 406 Налогового кодекса Российской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FE1EB9" w:rsidRDefault="00FE1EB9" w:rsidP="00754E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;</w:t>
      </w:r>
      <w:r w:rsidR="00767489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767489">
        <w:rPr>
          <w:rFonts w:ascii="Times New Roman CYR" w:hAnsi="Times New Roman CYR" w:cs="Times New Roman CYR"/>
          <w:sz w:val="28"/>
          <w:szCs w:val="28"/>
        </w:rPr>
        <w:t>.</w:t>
      </w:r>
    </w:p>
    <w:p w:rsidR="006A55B8" w:rsidRPr="006A55B8" w:rsidRDefault="00754EFC" w:rsidP="006A5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2. </w:t>
      </w:r>
      <w:r w:rsidR="00FE1EB9">
        <w:rPr>
          <w:rFonts w:ascii="Times New Roman CYR" w:hAnsi="Times New Roman CYR" w:cs="Times New Roman CYR"/>
          <w:sz w:val="28"/>
          <w:szCs w:val="28"/>
        </w:rPr>
        <w:t xml:space="preserve">Признать утратившим силу решение  Совета депутатов от </w:t>
      </w:r>
      <w:r>
        <w:rPr>
          <w:rFonts w:ascii="Times New Roman CYR" w:hAnsi="Times New Roman CYR" w:cs="Times New Roman CYR"/>
          <w:sz w:val="28"/>
          <w:szCs w:val="28"/>
        </w:rPr>
        <w:t>05.10.2018  № 68</w:t>
      </w:r>
      <w:r w:rsidR="006A55B8" w:rsidRPr="006A5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55B8" w:rsidRPr="006A55B8">
        <w:rPr>
          <w:rFonts w:ascii="Times New Roman" w:hAnsi="Times New Roman" w:cs="Times New Roman"/>
          <w:sz w:val="28"/>
          <w:szCs w:val="28"/>
        </w:rPr>
        <w:t xml:space="preserve">«О </w:t>
      </w:r>
      <w:r w:rsidR="006A55B8" w:rsidRPr="006A5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изменения  в решение Совета депутатов  МО «Шеговарское» от 17  ноября  2014 года  № 105 «О налоге на имущество физических лиц»</w:t>
      </w:r>
      <w:r w:rsidR="006A55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5B8" w:rsidRDefault="00FE1EB9" w:rsidP="006A55B8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A55B8">
        <w:rPr>
          <w:sz w:val="28"/>
          <w:szCs w:val="28"/>
        </w:rPr>
        <w:t xml:space="preserve">           3. </w:t>
      </w:r>
      <w:r>
        <w:rPr>
          <w:rFonts w:ascii="Times New Roman CYR" w:hAnsi="Times New Roman CYR" w:cs="Times New Roman CYR"/>
          <w:sz w:val="28"/>
          <w:szCs w:val="28"/>
        </w:rPr>
        <w:t>Настоящее решение вступа</w:t>
      </w:r>
      <w:r w:rsidR="006A55B8">
        <w:rPr>
          <w:rFonts w:ascii="Times New Roman CYR" w:hAnsi="Times New Roman CYR" w:cs="Times New Roman CYR"/>
          <w:sz w:val="28"/>
          <w:szCs w:val="28"/>
        </w:rPr>
        <w:t xml:space="preserve">ет в силу не ранее чем по истечении одного месяца со дня  его официального опубликования, имеет обратную </w:t>
      </w:r>
      <w:r w:rsidR="006A55B8">
        <w:rPr>
          <w:rFonts w:ascii="Times New Roman CYR" w:hAnsi="Times New Roman CYR" w:cs="Times New Roman CYR"/>
          <w:sz w:val="28"/>
          <w:szCs w:val="28"/>
        </w:rPr>
        <w:lastRenderedPageBreak/>
        <w:t>силу и распространяет  свое действие на правоотношения, возникшие с 01.01.2017г.</w:t>
      </w:r>
    </w:p>
    <w:p w:rsidR="00FE1EB9" w:rsidRDefault="00811369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r w:rsidR="0076748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67489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«Информационный лист», </w:t>
      </w:r>
      <w:r w:rsidR="00A343E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67489">
        <w:rPr>
          <w:rFonts w:ascii="Times New Roman" w:hAnsi="Times New Roman" w:cs="Times New Roman"/>
          <w:sz w:val="28"/>
          <w:szCs w:val="28"/>
        </w:rPr>
        <w:t>разместить на официальном сайте  администрации МО «Шенкурский муниципальный район».</w:t>
      </w:r>
    </w:p>
    <w:p w:rsidR="00A343E2" w:rsidRPr="00FE1EB9" w:rsidRDefault="00A343E2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489" w:rsidRDefault="00FE1EB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E1EB9" w:rsidRDefault="0076748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FE1EB9">
        <w:rPr>
          <w:rFonts w:ascii="Times New Roman CYR" w:hAnsi="Times New Roman CYR" w:cs="Times New Roman CYR"/>
          <w:sz w:val="28"/>
          <w:szCs w:val="28"/>
        </w:rPr>
        <w:t>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1EB9" w:rsidRPr="00FE1EB9">
        <w:rPr>
          <w:rFonts w:ascii="Times New Roman" w:hAnsi="Times New Roman" w:cs="Times New Roman"/>
          <w:sz w:val="28"/>
          <w:szCs w:val="28"/>
        </w:rPr>
        <w:t>«</w:t>
      </w:r>
      <w:r w:rsidR="00FE1EB9">
        <w:rPr>
          <w:rFonts w:ascii="Times New Roman CYR" w:hAnsi="Times New Roman CYR" w:cs="Times New Roman CYR"/>
          <w:sz w:val="28"/>
          <w:szCs w:val="28"/>
        </w:rPr>
        <w:t>Шеговарское</w:t>
      </w:r>
      <w:r w:rsidR="00FE1EB9"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</w:t>
      </w:r>
      <w:r w:rsidR="00A343E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Н.С. Свицкая</w:t>
      </w: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7D71" w:rsidRDefault="00F47D71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Pr="00FE1EB9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1226" w:rsidRPr="00FE1EB9" w:rsidSect="00A3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350BC"/>
    <w:rsid w:val="00251F7E"/>
    <w:rsid w:val="00263CE7"/>
    <w:rsid w:val="002D3125"/>
    <w:rsid w:val="002E2F72"/>
    <w:rsid w:val="00332AD8"/>
    <w:rsid w:val="00355920"/>
    <w:rsid w:val="003B7134"/>
    <w:rsid w:val="003C1457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945BC"/>
    <w:rsid w:val="006A4163"/>
    <w:rsid w:val="006A55B8"/>
    <w:rsid w:val="006B0DF3"/>
    <w:rsid w:val="007043A9"/>
    <w:rsid w:val="007354A0"/>
    <w:rsid w:val="00742888"/>
    <w:rsid w:val="00754EFC"/>
    <w:rsid w:val="00767489"/>
    <w:rsid w:val="00775554"/>
    <w:rsid w:val="007870C2"/>
    <w:rsid w:val="007A6C75"/>
    <w:rsid w:val="007C386C"/>
    <w:rsid w:val="007C3DA0"/>
    <w:rsid w:val="007D7F8E"/>
    <w:rsid w:val="007D7FA5"/>
    <w:rsid w:val="00801647"/>
    <w:rsid w:val="00811369"/>
    <w:rsid w:val="00855F6C"/>
    <w:rsid w:val="00860119"/>
    <w:rsid w:val="008C6646"/>
    <w:rsid w:val="008E7EB2"/>
    <w:rsid w:val="008F5EC7"/>
    <w:rsid w:val="009475F8"/>
    <w:rsid w:val="00974D94"/>
    <w:rsid w:val="009A6BC9"/>
    <w:rsid w:val="009F6708"/>
    <w:rsid w:val="00A343E2"/>
    <w:rsid w:val="00A61132"/>
    <w:rsid w:val="00B03507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928B7"/>
    <w:rsid w:val="00DD174E"/>
    <w:rsid w:val="00DF335C"/>
    <w:rsid w:val="00E22F8D"/>
    <w:rsid w:val="00EA4BA9"/>
    <w:rsid w:val="00F0425C"/>
    <w:rsid w:val="00F15EDE"/>
    <w:rsid w:val="00F302EB"/>
    <w:rsid w:val="00F32C5B"/>
    <w:rsid w:val="00F376FE"/>
    <w:rsid w:val="00F47D71"/>
    <w:rsid w:val="00F575F4"/>
    <w:rsid w:val="00F9368E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72A6-4F23-4ED2-AFCD-4C6EE18D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2020-09-11T13:12:00Z</cp:lastPrinted>
  <dcterms:created xsi:type="dcterms:W3CDTF">2020-03-31T09:54:00Z</dcterms:created>
  <dcterms:modified xsi:type="dcterms:W3CDTF">2020-09-11T13:12:00Z</dcterms:modified>
</cp:coreProperties>
</file>